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B8069" w14:textId="7E2C1E48" w:rsidR="007D1AFA" w:rsidRPr="00E239ED" w:rsidRDefault="007D1AFA" w:rsidP="007D1AFA">
      <w:pPr>
        <w:pStyle w:val="NoSpacing"/>
      </w:pPr>
      <w:r w:rsidRPr="00E239ED">
        <w:rPr>
          <w:noProof/>
          <w:u w:val="single"/>
        </w:rPr>
        <w:t>John</w:t>
      </w:r>
      <w:r w:rsidRPr="00E239ED">
        <w:rPr>
          <w:u w:val="single"/>
        </w:rPr>
        <w:t xml:space="preserve"> </w:t>
      </w:r>
      <w:r w:rsidRPr="00E239ED">
        <w:rPr>
          <w:noProof/>
          <w:u w:val="single"/>
        </w:rPr>
        <w:t>a MEDE</w:t>
      </w:r>
      <w:r>
        <w:rPr>
          <w:noProof/>
        </w:rPr>
        <w:t xml:space="preserve">     (</w:t>
      </w:r>
      <w:r w:rsidR="00E964E4">
        <w:rPr>
          <w:noProof/>
        </w:rPr>
        <w:t>d</w:t>
      </w:r>
      <w:r>
        <w:rPr>
          <w:noProof/>
        </w:rPr>
        <w:t>.1454)</w:t>
      </w:r>
    </w:p>
    <w:p w14:paraId="463A2066" w14:textId="77777777" w:rsidR="007D1AFA" w:rsidRDefault="007D1AFA" w:rsidP="007D1AFA">
      <w:pPr>
        <w:pStyle w:val="NoSpacing"/>
        <w:rPr>
          <w:noProof/>
        </w:rPr>
      </w:pPr>
      <w:r>
        <w:t xml:space="preserve">of </w:t>
      </w:r>
      <w:r>
        <w:rPr>
          <w:noProof/>
        </w:rPr>
        <w:t>New Romney, Kent.</w:t>
      </w:r>
    </w:p>
    <w:p w14:paraId="3EF9C43E" w14:textId="77777777" w:rsidR="007D1AFA" w:rsidRDefault="007D1AFA" w:rsidP="007D1AFA">
      <w:pPr>
        <w:pStyle w:val="NoSpacing"/>
      </w:pPr>
    </w:p>
    <w:p w14:paraId="0EEA5A8A" w14:textId="77777777" w:rsidR="007D1AFA" w:rsidRDefault="007D1AFA" w:rsidP="007D1AFA">
      <w:pPr>
        <w:pStyle w:val="NoSpacing"/>
      </w:pPr>
    </w:p>
    <w:p w14:paraId="4FA015B5" w14:textId="7D92BE24" w:rsidR="007D1AFA" w:rsidRDefault="007D1AFA" w:rsidP="007D1AFA">
      <w:pPr>
        <w:pStyle w:val="NoSpacing"/>
        <w:ind w:firstLine="720"/>
        <w:rPr>
          <w:noProof/>
        </w:rPr>
      </w:pPr>
      <w:r>
        <w:rPr>
          <w:noProof/>
        </w:rPr>
        <w:t>1454</w:t>
      </w:r>
      <w:r>
        <w:rPr>
          <w:noProof/>
        </w:rPr>
        <w:tab/>
      </w:r>
      <w:r>
        <w:t>He made his Will.  (</w:t>
      </w:r>
      <w:proofErr w:type="spellStart"/>
      <w:r>
        <w:t>Test.Cant</w:t>
      </w:r>
      <w:proofErr w:type="spellEnd"/>
      <w:r>
        <w:t xml:space="preserve">. </w:t>
      </w:r>
      <w:r w:rsidRPr="00213225">
        <w:rPr>
          <w:noProof/>
        </w:rPr>
        <w:t>Vol</w:t>
      </w:r>
      <w:r>
        <w:rPr>
          <w:noProof/>
        </w:rPr>
        <w:t>.</w:t>
      </w:r>
      <w:r w:rsidRPr="00213225">
        <w:rPr>
          <w:noProof/>
        </w:rPr>
        <w:t xml:space="preserve"> 2</w:t>
      </w:r>
      <w:r>
        <w:rPr>
          <w:noProof/>
        </w:rPr>
        <w:t xml:space="preserve"> pp.</w:t>
      </w:r>
      <w:r w:rsidRPr="00213225">
        <w:rPr>
          <w:noProof/>
        </w:rPr>
        <w:t>263, 264</w:t>
      </w:r>
      <w:r>
        <w:rPr>
          <w:noProof/>
        </w:rPr>
        <w:t>)</w:t>
      </w:r>
    </w:p>
    <w:p w14:paraId="01957360" w14:textId="29E4294D" w:rsidR="00E964E4" w:rsidRDefault="00E964E4" w:rsidP="007D1AFA">
      <w:pPr>
        <w:pStyle w:val="NoSpacing"/>
        <w:ind w:firstLine="720"/>
        <w:rPr>
          <w:noProof/>
        </w:rPr>
      </w:pPr>
      <w:r>
        <w:rPr>
          <w:noProof/>
        </w:rPr>
        <w:t>1454</w:t>
      </w:r>
      <w:r>
        <w:rPr>
          <w:noProof/>
        </w:rPr>
        <w:tab/>
        <w:t>Probate of his Will.</w:t>
      </w:r>
    </w:p>
    <w:p w14:paraId="31113FAC" w14:textId="678C0371" w:rsidR="00E964E4" w:rsidRPr="00E964E4" w:rsidRDefault="00E964E4" w:rsidP="007D1AFA">
      <w:pPr>
        <w:pStyle w:val="NoSpacing"/>
        <w:ind w:firstLine="720"/>
        <w:rPr>
          <w:noProof/>
        </w:rPr>
      </w:pPr>
      <w:r>
        <w:rPr>
          <w:noProof/>
        </w:rPr>
        <w:tab/>
        <w:t>(</w:t>
      </w:r>
      <w:r>
        <w:rPr>
          <w:noProof/>
          <w:u w:val="single"/>
        </w:rPr>
        <w:t>https://wills.canterbury-cathedral.org</w:t>
      </w:r>
      <w:r>
        <w:rPr>
          <w:noProof/>
        </w:rPr>
        <w:t xml:space="preserve">  Register ref. PRC/32/1/70b)</w:t>
      </w:r>
    </w:p>
    <w:p w14:paraId="4B6D95B9" w14:textId="77777777" w:rsidR="007D1AFA" w:rsidRDefault="007D1AFA" w:rsidP="007D1AFA">
      <w:pPr>
        <w:pStyle w:val="NoSpacing"/>
        <w:rPr>
          <w:noProof/>
        </w:rPr>
      </w:pPr>
    </w:p>
    <w:p w14:paraId="4615B34C" w14:textId="77777777" w:rsidR="007D1AFA" w:rsidRDefault="007D1AFA" w:rsidP="007D1AFA">
      <w:pPr>
        <w:pStyle w:val="NoSpacing"/>
        <w:rPr>
          <w:noProof/>
        </w:rPr>
      </w:pPr>
    </w:p>
    <w:p w14:paraId="498C4353" w14:textId="77777777" w:rsidR="007D1AFA" w:rsidRDefault="007D1AFA" w:rsidP="007D1AFA">
      <w:pPr>
        <w:pStyle w:val="NoSpacing"/>
        <w:rPr>
          <w:noProof/>
        </w:rPr>
      </w:pPr>
    </w:p>
    <w:p w14:paraId="24FFA364" w14:textId="016CFF37" w:rsidR="00E47068" w:rsidRDefault="007D1AFA" w:rsidP="007D1AFA">
      <w:pPr>
        <w:pStyle w:val="NoSpacing"/>
        <w:rPr>
          <w:noProof/>
        </w:rPr>
      </w:pPr>
      <w:r>
        <w:rPr>
          <w:noProof/>
        </w:rPr>
        <w:t>6 June 2014</w:t>
      </w:r>
    </w:p>
    <w:p w14:paraId="4D878971" w14:textId="1ABF1DE4" w:rsidR="00E964E4" w:rsidRPr="00C009D8" w:rsidRDefault="00E964E4" w:rsidP="007D1AFA">
      <w:pPr>
        <w:pStyle w:val="NoSpacing"/>
      </w:pPr>
      <w:r>
        <w:t>25 February 2018</w:t>
      </w:r>
      <w:bookmarkStart w:id="0" w:name="_GoBack"/>
      <w:bookmarkEnd w:id="0"/>
    </w:p>
    <w:sectPr w:rsidR="00E964E4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42EEC" w14:textId="77777777" w:rsidR="007D1AFA" w:rsidRDefault="007D1AFA" w:rsidP="00920DE3">
      <w:pPr>
        <w:spacing w:after="0" w:line="240" w:lineRule="auto"/>
      </w:pPr>
      <w:r>
        <w:separator/>
      </w:r>
    </w:p>
  </w:endnote>
  <w:endnote w:type="continuationSeparator" w:id="0">
    <w:p w14:paraId="5E79895A" w14:textId="77777777" w:rsidR="007D1AFA" w:rsidRDefault="007D1A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CDB5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C832F" w14:textId="77777777" w:rsidR="00C009D8" w:rsidRPr="00C009D8" w:rsidRDefault="00C009D8">
    <w:pPr>
      <w:pStyle w:val="Footer"/>
    </w:pPr>
    <w:r>
      <w:t>Copyright I.S.Rogers 9 August 2013</w:t>
    </w:r>
  </w:p>
  <w:p w14:paraId="68315326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BF60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BFDCE" w14:textId="77777777" w:rsidR="007D1AFA" w:rsidRDefault="007D1AFA" w:rsidP="00920DE3">
      <w:pPr>
        <w:spacing w:after="0" w:line="240" w:lineRule="auto"/>
      </w:pPr>
      <w:r>
        <w:separator/>
      </w:r>
    </w:p>
  </w:footnote>
  <w:footnote w:type="continuationSeparator" w:id="0">
    <w:p w14:paraId="47D5D720" w14:textId="77777777" w:rsidR="007D1AFA" w:rsidRDefault="007D1A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552F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ACF02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F951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AFA"/>
    <w:rsid w:val="00120749"/>
    <w:rsid w:val="00624CAE"/>
    <w:rsid w:val="007D1AFA"/>
    <w:rsid w:val="00920DE3"/>
    <w:rsid w:val="00C009D8"/>
    <w:rsid w:val="00CF53C8"/>
    <w:rsid w:val="00E47068"/>
    <w:rsid w:val="00E9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BB070"/>
  <w15:docId w15:val="{0C5EE7A7-7478-4BD4-8DF3-CF96CCD8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2014-06-07T17:02:00Z</dcterms:created>
  <dcterms:modified xsi:type="dcterms:W3CDTF">2018-02-25T22:32:00Z</dcterms:modified>
</cp:coreProperties>
</file>